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904EA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F1E" w:rsidRPr="00A173BE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Nazwa zamówienia</w:t>
            </w:r>
          </w:p>
          <w:p w:rsidR="00FC2F1E" w:rsidRPr="00A173BE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Przedmiot robót budowlanych</w:t>
            </w:r>
          </w:p>
          <w:p w:rsidR="00FC2F1E" w:rsidRPr="00A173BE" w:rsidRDefault="00FC2F1E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proszę podać co najmniej rodzaj robót, wartość oraz zakres</w:t>
            </w: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2F1E" w:rsidRPr="00CD0AD0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CD0AD0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904EA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C2F1E" w:rsidRPr="00A173BE" w:rsidRDefault="00FC2F1E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2F1E" w:rsidRPr="00A173BE" w:rsidRDefault="00FC2F1E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626D92" w:rsidRPr="00CD0AD0" w:rsidRDefault="00626D92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626D92">
      <w:headerReference w:type="default" r:id="rId7"/>
      <w:pgSz w:w="16838" w:h="11906" w:orient="landscape"/>
      <w:pgMar w:top="1701" w:right="99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0D" w:rsidRDefault="0090720D" w:rsidP="009802CC">
      <w:pPr>
        <w:spacing w:after="0" w:line="240" w:lineRule="auto"/>
      </w:pPr>
      <w:r>
        <w:separator/>
      </w:r>
    </w:p>
  </w:endnote>
  <w:endnote w:type="continuationSeparator" w:id="0">
    <w:p w:rsidR="0090720D" w:rsidRDefault="0090720D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0D" w:rsidRDefault="0090720D" w:rsidP="009802CC">
      <w:pPr>
        <w:spacing w:after="0" w:line="240" w:lineRule="auto"/>
      </w:pPr>
      <w:r>
        <w:separator/>
      </w:r>
    </w:p>
  </w:footnote>
  <w:footnote w:type="continuationSeparator" w:id="0">
    <w:p w:rsidR="0090720D" w:rsidRDefault="0090720D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626D92" w:rsidRDefault="00626D92" w:rsidP="00626D92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75310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D92" w:rsidRDefault="00626D92" w:rsidP="00626D92">
    <w:pPr>
      <w:pStyle w:val="Nagwek"/>
      <w:jc w:val="center"/>
      <w:rPr>
        <w:noProof/>
        <w:sz w:val="16"/>
        <w:szCs w:val="16"/>
      </w:rPr>
    </w:pPr>
    <w:r>
      <w:rPr>
        <w:noProof/>
        <w:sz w:val="16"/>
        <w:szCs w:val="16"/>
      </w:rPr>
      <w:t xml:space="preserve">Projekt pod nazwą: </w:t>
    </w:r>
    <w:r>
      <w:rPr>
        <w:i/>
        <w:noProof/>
        <w:sz w:val="16"/>
        <w:szCs w:val="16"/>
      </w:rPr>
      <w:t xml:space="preserve">„Zagospodarowanie terenu poprzez budowę małej architektury o charakterze rekreacyjnym </w:t>
    </w:r>
    <w:r>
      <w:rPr>
        <w:i/>
        <w:noProof/>
        <w:sz w:val="16"/>
        <w:szCs w:val="16"/>
      </w:rPr>
      <w:br/>
      <w:t>w miejscowościach:  Bronisławów, Józefin, Ujazd, Zaosie w gminie Ujazd”</w:t>
    </w:r>
    <w:r>
      <w:rPr>
        <w:noProof/>
        <w:sz w:val="16"/>
        <w:szCs w:val="16"/>
      </w:rPr>
      <w:t xml:space="preserve"> realizowany przez Gminę Ujazdw ramach działania 19.2 „Wsparcie na wdrażanie operacji w ramach strategii rozwoju lokalnego kierowanego przez społeczność” w ramach działania „Wsparcie dla rozwoju lokalnego w ramach inicjatywy LEADER”objętego Programem Rozwoju Obszarów Wiejskich na lata 2014–2020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B5A07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27ACB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C2B1D"/>
    <w:rsid w:val="005D647C"/>
    <w:rsid w:val="005F1183"/>
    <w:rsid w:val="006145A5"/>
    <w:rsid w:val="0061727B"/>
    <w:rsid w:val="006218EB"/>
    <w:rsid w:val="006218F2"/>
    <w:rsid w:val="00626D92"/>
    <w:rsid w:val="006352F0"/>
    <w:rsid w:val="006438F3"/>
    <w:rsid w:val="00644BBB"/>
    <w:rsid w:val="0066050F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04EAA"/>
    <w:rsid w:val="0090720D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153D4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z.janczek</cp:lastModifiedBy>
  <cp:revision>4</cp:revision>
  <cp:lastPrinted>2010-09-16T13:02:00Z</cp:lastPrinted>
  <dcterms:created xsi:type="dcterms:W3CDTF">2018-02-09T21:09:00Z</dcterms:created>
  <dcterms:modified xsi:type="dcterms:W3CDTF">2018-03-07T14:00:00Z</dcterms:modified>
</cp:coreProperties>
</file>